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CC" w:rsidRPr="008B0DCC" w:rsidRDefault="008B0DCC" w:rsidP="008B0D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B0D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Довідка про опублікування від 2026-04-30 ДУ "АРІФРУ"</w:t>
      </w:r>
    </w:p>
    <w:p w:rsidR="008B0DCC" w:rsidRPr="008B0DCC" w:rsidRDefault="008B0DCC" w:rsidP="008B0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0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Одержано</w:t>
      </w:r>
    </w:p>
    <w:p w:rsidR="008B0DCC" w:rsidRPr="008B0DCC" w:rsidRDefault="008B0DCC" w:rsidP="008B0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B0D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Ідентифікаційний код суб’єкта подання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: 33143011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8B0D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Вхідний номер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: 832058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8B0D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та час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: 2026-04-30 12:08:03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8B0D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Вихідний номер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: 355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8B0D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Вихідна дата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: 2026-04-30</w:t>
      </w:r>
    </w:p>
    <w:p w:rsidR="008B0DCC" w:rsidRPr="008B0DCC" w:rsidRDefault="008B0DCC" w:rsidP="008B0D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0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Перелік файлів</w:t>
      </w:r>
    </w:p>
    <w:p w:rsidR="008B0DCC" w:rsidRPr="008B0DCC" w:rsidRDefault="008B0DCC" w:rsidP="008B0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B0DC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report.xml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8B0D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1081303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 байт , контрольна сума </w:t>
      </w:r>
      <w:r w:rsidRPr="008B0D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1d56b513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8B0DCC" w:rsidRPr="008B0DCC" w:rsidRDefault="008B0DCC" w:rsidP="008B0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B0DC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signature1.p7s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8B0D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3638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 байт контрольна сума </w:t>
      </w:r>
      <w:r w:rsidRPr="008B0D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2d2a52f9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8B0DCC" w:rsidRPr="008B0DCC" w:rsidRDefault="008B0DCC" w:rsidP="008B0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B0DC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signature2.p7s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 (розмір </w:t>
      </w:r>
      <w:r w:rsidRPr="008B0D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3557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 байт контрольна сума </w:t>
      </w:r>
      <w:r w:rsidRPr="008B0D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4bad22b9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8B0DCC" w:rsidRPr="008B0DCC" w:rsidRDefault="008B0DCC" w:rsidP="008B0DCC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0D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Реквізити публікації</w:t>
      </w:r>
    </w:p>
    <w:p w:rsidR="008B0DCC" w:rsidRPr="008B0DCC" w:rsidRDefault="008B0DCC" w:rsidP="008B0DC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B0D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Номер публікації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: 152141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8B0D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та час публікації</w:t>
      </w:r>
      <w:r w:rsidRPr="008B0DCC">
        <w:rPr>
          <w:rFonts w:ascii="Times New Roman" w:eastAsia="Times New Roman" w:hAnsi="Times New Roman" w:cs="Times New Roman"/>
          <w:color w:val="000000"/>
          <w:lang w:eastAsia="ru-RU"/>
        </w:rPr>
        <w:t>: 2026-04-30 12:05:02</w:t>
      </w:r>
    </w:p>
    <w:p w:rsidR="00911D72" w:rsidRDefault="00911D72">
      <w:bookmarkStart w:id="0" w:name="_GoBack"/>
      <w:bookmarkEnd w:id="0"/>
    </w:p>
    <w:sectPr w:rsidR="00911D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62337"/>
    <w:multiLevelType w:val="multilevel"/>
    <w:tmpl w:val="7F0A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CC"/>
    <w:rsid w:val="008B0DCC"/>
    <w:rsid w:val="0091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Довідка про опублікування від 2026-04-30 ДУ "АРІФРУ"</vt:lpstr>
      <vt:lpstr>    Одержано</vt:lpstr>
      <vt:lpstr>    Перелік файлів</vt:lpstr>
      <vt:lpstr>    Реквізити публікації</vt:lpstr>
    </vt:vector>
  </TitlesOfParts>
  <Company>SPecialiST RePack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1</cp:revision>
  <dcterms:created xsi:type="dcterms:W3CDTF">2026-04-30T09:13:00Z</dcterms:created>
  <dcterms:modified xsi:type="dcterms:W3CDTF">2026-04-30T09:13:00Z</dcterms:modified>
</cp:coreProperties>
</file>